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B375" w14:textId="77777777" w:rsidR="00F45080" w:rsidRPr="00633E51" w:rsidRDefault="00F45080" w:rsidP="00F45080">
      <w:pPr>
        <w:shd w:val="clear" w:color="auto" w:fill="D9D9D9"/>
        <w:spacing w:after="0" w:line="240" w:lineRule="auto"/>
        <w:ind w:right="-2"/>
        <w:jc w:val="center"/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b/>
          <w:bCs/>
          <w:iCs/>
          <w:lang w:eastAsia="es-ES_tradnl"/>
        </w:rPr>
        <w:t>SOLICITUD DE ACCESO</w:t>
      </w:r>
    </w:p>
    <w:p w14:paraId="41EB5C75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7D46BCE2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DATOS DEL RESPONSABLE DEL FICHERO</w:t>
      </w:r>
    </w:p>
    <w:p w14:paraId="67C819F6" w14:textId="77777777" w:rsidR="005F1CB4" w:rsidRDefault="005F1CB4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4BD9E3F2" w14:textId="7AD2104B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 xml:space="preserve">Dirección ante el que se ejercita el </w:t>
      </w:r>
      <w:r w:rsidRPr="00633E51">
        <w:rPr>
          <w:rFonts w:ascii="Avenir LT Std 55 Roman" w:eastAsia="Times New Roman" w:hAnsi="Avenir LT Std 55 Roman" w:cs="Calibri Light"/>
          <w:b/>
          <w:lang w:eastAsia="es-ES_tradnl"/>
        </w:rPr>
        <w:t>derecho de acceso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 xml:space="preserve">: </w:t>
      </w:r>
    </w:p>
    <w:p w14:paraId="7DD7415D" w14:textId="2E89289C" w:rsidR="005F1CB4" w:rsidRPr="005F1CB4" w:rsidRDefault="005F1CB4" w:rsidP="005F1CB4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5F1CB4">
        <w:rPr>
          <w:rFonts w:ascii="Avenir LT Std 55 Roman" w:eastAsia="Times New Roman" w:hAnsi="Avenir LT Std 55 Roman" w:cs="Calibri Light"/>
          <w:lang w:eastAsia="es-ES_tradnl"/>
        </w:rPr>
        <w:t>Razón Social: Fundación Rafael Bernab</w:t>
      </w:r>
      <w:r w:rsidR="00B51B61">
        <w:rPr>
          <w:rFonts w:ascii="Avenir LT Std 55 Roman" w:eastAsia="Times New Roman" w:hAnsi="Avenir LT Std 55 Roman" w:cs="Calibri Light"/>
          <w:lang w:eastAsia="es-ES_tradnl"/>
        </w:rPr>
        <w:t>e</w:t>
      </w:r>
      <w:r w:rsidRPr="005F1CB4">
        <w:rPr>
          <w:rFonts w:ascii="Avenir LT Std 55 Roman" w:eastAsia="Times New Roman" w:hAnsi="Avenir LT Std 55 Roman" w:cs="Calibri Light"/>
          <w:lang w:eastAsia="es-ES_tradnl"/>
        </w:rPr>
        <w:t xml:space="preserve">u, Obra Social </w:t>
      </w:r>
    </w:p>
    <w:p w14:paraId="45F388B7" w14:textId="77777777" w:rsidR="005F1CB4" w:rsidRPr="005F1CB4" w:rsidRDefault="005F1CB4" w:rsidP="005F1CB4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5F1CB4">
        <w:rPr>
          <w:rFonts w:ascii="Avenir LT Std 55 Roman" w:eastAsia="Times New Roman" w:hAnsi="Avenir LT Std 55 Roman" w:cs="Calibri Light"/>
          <w:lang w:eastAsia="es-ES_tradnl"/>
        </w:rPr>
        <w:t xml:space="preserve">CIF: G54189782 </w:t>
      </w:r>
    </w:p>
    <w:p w14:paraId="2AD0BF1B" w14:textId="1B90ACCE" w:rsidR="005F1CB4" w:rsidRPr="005F1CB4" w:rsidRDefault="005F1CB4" w:rsidP="005F1CB4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5F1CB4">
        <w:rPr>
          <w:rFonts w:ascii="Avenir LT Std 55 Roman" w:eastAsia="Times New Roman" w:hAnsi="Avenir LT Std 55 Roman" w:cs="Calibri Light"/>
          <w:lang w:eastAsia="es-ES_tradnl"/>
        </w:rPr>
        <w:t xml:space="preserve">Dirección: Avenida Albufereta, 31. 03016 Alicante, España </w:t>
      </w:r>
    </w:p>
    <w:p w14:paraId="2A859F24" w14:textId="2540347E" w:rsidR="00F45080" w:rsidRPr="00633E51" w:rsidRDefault="005F1CB4" w:rsidP="005F1CB4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5F1CB4">
        <w:rPr>
          <w:rFonts w:ascii="Avenir LT Std 55 Roman" w:eastAsia="Times New Roman" w:hAnsi="Avenir LT Std 55 Roman" w:cs="Calibri Light"/>
          <w:lang w:eastAsia="es-ES_tradnl"/>
        </w:rPr>
        <w:t xml:space="preserve">Email de contacto: </w:t>
      </w:r>
      <w:r w:rsidRPr="00770922">
        <w:rPr>
          <w:rFonts w:ascii="Avenir LT Std 55 Roman" w:eastAsia="Times New Roman" w:hAnsi="Avenir LT Std 55 Roman" w:cs="Calibri Light"/>
          <w:u w:val="single"/>
          <w:lang w:eastAsia="es-ES_tradnl"/>
        </w:rPr>
        <w:t>fundacionrafaelbernabeu@institutobernabeu.com</w:t>
      </w:r>
    </w:p>
    <w:p w14:paraId="1CCCE0A0" w14:textId="77777777" w:rsidR="005F1CB4" w:rsidRDefault="005F1CB4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6336F614" w14:textId="2B2A9CC4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DATOS DEL INTERESADO O REPRESENTANTE LEGAL</w:t>
      </w:r>
    </w:p>
    <w:p w14:paraId="4E8B3A7A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4E4F32A9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D. / Dª. _______________________________, mayor de edad, con domicilio en la C/Plaza________________________n</w:t>
      </w:r>
      <w:r w:rsidR="00995111" w:rsidRPr="00633E51">
        <w:rPr>
          <w:rFonts w:ascii="Avenir LT Std 55 Roman" w:eastAsia="Times New Roman" w:hAnsi="Avenir LT Std 55 Roman" w:cs="Calibri Light"/>
          <w:lang w:eastAsia="es-ES_tradnl"/>
        </w:rPr>
        <w:t>.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º</w:t>
      </w:r>
      <w:r w:rsidR="00995111" w:rsidRPr="00633E51">
        <w:rPr>
          <w:rFonts w:ascii="Avenir LT Std 55 Roman" w:eastAsia="Times New Roman" w:hAnsi="Avenir LT Std 55 Roman" w:cs="Calibri Light"/>
          <w:lang w:eastAsia="es-ES_tradnl"/>
        </w:rPr>
        <w:t>__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__, localidad____________________________ Provincia___________________ C.P._________, con D.N.I.________________, del que acompaña copia, por medio del presente escrito ejerce el derecho de acceso, de conformidad con lo previsto en el artículo 15 del Reglamento (UE) 2016/679, relativo a la protección de las personas físicas en lo que respecta al tratamiento de datos personales y a la libre circulación de estos datos y en consecuencia.</w:t>
      </w:r>
    </w:p>
    <w:p w14:paraId="4F575D27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659D8040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i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i/>
          <w:lang w:eastAsia="es-ES_tradnl"/>
        </w:rPr>
        <w:t>(También podrá ejercerse a través de representación legal, en cuyo caso, además del DNI del interesado o equivalente, habrá de aportarse DNI y documento acreditativo auténtico de la representación del tercero.)</w:t>
      </w:r>
    </w:p>
    <w:p w14:paraId="664E0458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5A098FCA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b/>
          <w:lang w:eastAsia="es-ES_tradnl"/>
        </w:rPr>
        <w:t>SOLICITA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 xml:space="preserve">, </w:t>
      </w:r>
    </w:p>
    <w:p w14:paraId="3BDE20D5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539E6D29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Que se le facilite gratuitamente el derecho de acceso a sus datos personales en el plazo máximo de un mes a contar desde la recepción de esta solicitud, y que se remita copia de la información a la dirección arriba indicada o en su defecto al correo electrónico_____________________</w:t>
      </w:r>
      <w:r w:rsidR="00995111" w:rsidRPr="00633E51">
        <w:rPr>
          <w:rFonts w:ascii="Avenir LT Std 55 Roman" w:eastAsia="Times New Roman" w:hAnsi="Avenir LT Std 55 Roman" w:cs="Calibri Light"/>
          <w:lang w:eastAsia="es-ES_tradnl"/>
        </w:rPr>
        <w:t>__________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 xml:space="preserve"> o por otro medio elegido____________.</w:t>
      </w:r>
    </w:p>
    <w:p w14:paraId="7FCE994E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33DC3641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 xml:space="preserve">Asimismo, se solicita que dicha información comprenda, </w:t>
      </w:r>
      <w:r w:rsidRPr="00633E51">
        <w:rPr>
          <w:rFonts w:ascii="Avenir LT Std 55 Roman" w:eastAsia="Times New Roman" w:hAnsi="Avenir LT Std 55 Roman" w:cs="Calibri Light"/>
          <w:lang w:val="es-ES_tradnl" w:eastAsia="es-ES_tradnl"/>
        </w:rPr>
        <w:t>de forma concisa, transparente, inteligible y de fácil acceso, con un lenguaje claro y sencillo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:</w:t>
      </w:r>
    </w:p>
    <w:p w14:paraId="221A2B44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60FA8666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Los fines del tratamiento;</w:t>
      </w:r>
    </w:p>
    <w:p w14:paraId="0602E7D3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Las categorías de datos personales de que se trate;</w:t>
      </w:r>
    </w:p>
    <w:p w14:paraId="38844B4A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Los destinatarios o las categorías de destinatarios a los que se comunicaron o serán comunicados los datos personales, en particular destinatarios en terceros u organizaciones internacionales;</w:t>
      </w:r>
    </w:p>
    <w:p w14:paraId="46493438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El plazo previsto de conservación de los datos personales o, de no ser posible, los criterios utilizados para determinar este plazo;</w:t>
      </w:r>
    </w:p>
    <w:p w14:paraId="01651620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Cuando los datos personales no se hayan obtenido del interesado, cualquier información disponible sobre su origen;</w:t>
      </w:r>
    </w:p>
    <w:p w14:paraId="1E0E6B92" w14:textId="77777777" w:rsidR="00F45080" w:rsidRPr="00B80630" w:rsidRDefault="00F45080" w:rsidP="00B80630">
      <w:pPr>
        <w:pStyle w:val="Prrafodelista"/>
        <w:numPr>
          <w:ilvl w:val="0"/>
          <w:numId w:val="1"/>
        </w:num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B80630">
        <w:rPr>
          <w:rFonts w:ascii="Avenir LT Std 55 Roman" w:eastAsia="Times New Roman" w:hAnsi="Avenir LT Std 55 Roman" w:cs="Calibri Light"/>
          <w:lang w:eastAsia="es-ES_tradnl"/>
        </w:rPr>
        <w:t>En su caso la existencia de decisiones automatizadas, incluida la elaboración de perfiles, a que se refiere el artículo 22, apartados 1 y 4, y, al menos en tales casos, información significativa sobre la lógica aplicada, así como la importancia y las consecuencias previstas de dicho tratamiento para el interesado.</w:t>
      </w:r>
    </w:p>
    <w:p w14:paraId="2A417E62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2D9A3960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</w:p>
    <w:p w14:paraId="1097E9D0" w14:textId="143F942B" w:rsidR="00B80630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En ______________________</w:t>
      </w:r>
      <w:r w:rsidR="00594DDF">
        <w:rPr>
          <w:rFonts w:ascii="Avenir LT Std 55 Roman" w:eastAsia="Times New Roman" w:hAnsi="Avenir LT Std 55 Roman" w:cs="Calibri Light"/>
          <w:lang w:eastAsia="es-ES_tradnl"/>
        </w:rPr>
        <w:t xml:space="preserve">, 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a</w:t>
      </w:r>
      <w:r w:rsidR="00B80630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__ de</w:t>
      </w:r>
      <w:r w:rsidR="00B80630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______________ de</w:t>
      </w:r>
      <w:r w:rsidR="00B80630">
        <w:rPr>
          <w:rFonts w:ascii="Avenir LT Std 55 Roman" w:eastAsia="Times New Roman" w:hAnsi="Avenir LT Std 55 Roman" w:cs="Calibri Light"/>
          <w:lang w:eastAsia="es-ES_tradnl"/>
        </w:rPr>
        <w:t xml:space="preserve"> 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>______</w:t>
      </w:r>
      <w:r w:rsidRPr="00633E51">
        <w:rPr>
          <w:rFonts w:ascii="Avenir LT Std 55 Roman" w:eastAsia="Times New Roman" w:hAnsi="Avenir LT Std 55 Roman" w:cs="Calibri Light"/>
          <w:lang w:eastAsia="es-ES_tradnl"/>
        </w:rPr>
        <w:tab/>
      </w:r>
      <w:r w:rsidRPr="00633E51">
        <w:rPr>
          <w:rFonts w:ascii="Avenir LT Std 55 Roman" w:eastAsia="Times New Roman" w:hAnsi="Avenir LT Std 55 Roman" w:cs="Calibri Light"/>
          <w:lang w:eastAsia="es-ES_tradnl"/>
        </w:rPr>
        <w:tab/>
      </w:r>
    </w:p>
    <w:p w14:paraId="2EF188CC" w14:textId="77777777" w:rsidR="00F45080" w:rsidRPr="00633E51" w:rsidRDefault="00F45080" w:rsidP="00F45080">
      <w:pPr>
        <w:spacing w:after="0" w:line="240" w:lineRule="auto"/>
        <w:ind w:right="-2"/>
        <w:jc w:val="both"/>
        <w:rPr>
          <w:rFonts w:ascii="Avenir LT Std 55 Roman" w:eastAsia="Times New Roman" w:hAnsi="Avenir LT Std 55 Roman" w:cs="Calibri Light"/>
          <w:lang w:eastAsia="es-ES_tradnl"/>
        </w:rPr>
      </w:pPr>
      <w:r w:rsidRPr="00633E51">
        <w:rPr>
          <w:rFonts w:ascii="Avenir LT Std 55 Roman" w:eastAsia="Times New Roman" w:hAnsi="Avenir LT Std 55 Roman" w:cs="Calibri Light"/>
          <w:lang w:eastAsia="es-ES_tradnl"/>
        </w:rPr>
        <w:t>Firmado</w:t>
      </w:r>
      <w:r w:rsidR="00B80630">
        <w:rPr>
          <w:rFonts w:ascii="Avenir LT Std 55 Roman" w:eastAsia="Times New Roman" w:hAnsi="Avenir LT Std 55 Roman" w:cs="Calibri Light"/>
          <w:lang w:eastAsia="es-ES_tradnl"/>
        </w:rPr>
        <w:t>,</w:t>
      </w:r>
    </w:p>
    <w:p w14:paraId="0319CD19" w14:textId="77777777" w:rsidR="00B6201C" w:rsidRPr="00633E51" w:rsidRDefault="00B6201C">
      <w:pPr>
        <w:rPr>
          <w:rFonts w:ascii="Avenir LT Std 55 Roman" w:hAnsi="Avenir LT Std 55 Roman"/>
        </w:rPr>
      </w:pPr>
    </w:p>
    <w:sectPr w:rsidR="00B6201C" w:rsidRPr="00633E51" w:rsidSect="00FE7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79AE"/>
    <w:multiLevelType w:val="hybridMultilevel"/>
    <w:tmpl w:val="EAF8F3D2"/>
    <w:lvl w:ilvl="0" w:tplc="7C1C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0"/>
    <w:rsid w:val="00247206"/>
    <w:rsid w:val="00594DDF"/>
    <w:rsid w:val="005F1CB4"/>
    <w:rsid w:val="00633E51"/>
    <w:rsid w:val="00770922"/>
    <w:rsid w:val="00995111"/>
    <w:rsid w:val="00AB34EC"/>
    <w:rsid w:val="00B51B61"/>
    <w:rsid w:val="00B6201C"/>
    <w:rsid w:val="00B80630"/>
    <w:rsid w:val="00F45080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84AC"/>
  <w15:chartTrackingRefBased/>
  <w15:docId w15:val="{B46B4B6E-80B0-4C90-B1E2-E882B01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Mulero</dc:creator>
  <cp:keywords/>
  <dc:description/>
  <cp:lastModifiedBy>Ana Jimena Mozo García</cp:lastModifiedBy>
  <cp:revision>11</cp:revision>
  <dcterms:created xsi:type="dcterms:W3CDTF">2018-02-03T07:21:00Z</dcterms:created>
  <dcterms:modified xsi:type="dcterms:W3CDTF">2023-09-25T12:27:00Z</dcterms:modified>
</cp:coreProperties>
</file>